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2" w:rsidRDefault="00622CC2" w:rsidP="000E7989">
      <w:pPr>
        <w:pStyle w:val="a5"/>
        <w:jc w:val="left"/>
        <w:rPr>
          <w:b w:val="0"/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622CC2" w:rsidRPr="00312DD6" w:rsidRDefault="00622CC2" w:rsidP="00622CC2">
      <w:pPr>
        <w:pStyle w:val="a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2 к приказу </w:t>
      </w:r>
      <w:proofErr w:type="spellStart"/>
      <w:r>
        <w:rPr>
          <w:b w:val="0"/>
          <w:sz w:val="20"/>
          <w:szCs w:val="20"/>
        </w:rPr>
        <w:t>УФКиС</w:t>
      </w:r>
      <w:r w:rsidRPr="00312DD6">
        <w:rPr>
          <w:b w:val="0"/>
          <w:sz w:val="20"/>
          <w:szCs w:val="20"/>
        </w:rPr>
        <w:t>от</w:t>
      </w:r>
      <w:proofErr w:type="spellEnd"/>
      <w:r w:rsidRPr="00312DD6">
        <w:rPr>
          <w:b w:val="0"/>
          <w:sz w:val="20"/>
          <w:szCs w:val="20"/>
        </w:rPr>
        <w:t xml:space="preserve">  __________ № ________</w:t>
      </w:r>
    </w:p>
    <w:p w:rsidR="00622CC2" w:rsidRPr="00A76BCF" w:rsidRDefault="00622CC2" w:rsidP="00622CC2">
      <w:pPr>
        <w:pStyle w:val="a5"/>
        <w:jc w:val="right"/>
        <w:rPr>
          <w:b w:val="0"/>
          <w:sz w:val="16"/>
          <w:szCs w:val="16"/>
          <w:u w:val="single"/>
        </w:rPr>
      </w:pPr>
    </w:p>
    <w:p w:rsidR="00622CC2" w:rsidRDefault="00622CC2" w:rsidP="00622C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учреждение«Спортивно-адаптивная школа</w:t>
      </w:r>
      <w:r w:rsidRPr="00622CC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физической культуры и спорта администрации </w:t>
      </w:r>
    </w:p>
    <w:p w:rsidR="00622CC2" w:rsidRDefault="00622CC2" w:rsidP="00622CC2">
      <w:pPr>
        <w:pStyle w:val="a5"/>
      </w:pPr>
      <w:r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Pr="00622CC2">
        <w:rPr>
          <w:rFonts w:ascii="Times New Roman" w:hAnsi="Times New Roman" w:cs="Times New Roman"/>
          <w:sz w:val="28"/>
          <w:szCs w:val="28"/>
          <w:u w:val="single"/>
        </w:rPr>
        <w:t xml:space="preserve"> Чебоксары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Чувашской Республики</w:t>
      </w:r>
    </w:p>
    <w:p w:rsidR="00622CC2" w:rsidRPr="00AE7F0B" w:rsidRDefault="00622CC2" w:rsidP="00622CC2">
      <w:pPr>
        <w:pStyle w:val="a5"/>
        <w:rPr>
          <w:b w:val="0"/>
        </w:rPr>
      </w:pPr>
      <w:r w:rsidRPr="00AE7F0B">
        <w:rPr>
          <w:b w:val="0"/>
        </w:rPr>
        <w:t>(наименование учреждения)</w:t>
      </w:r>
    </w:p>
    <w:p w:rsidR="00622CC2" w:rsidRDefault="00622CC2" w:rsidP="00622CC2">
      <w:pPr>
        <w:jc w:val="right"/>
      </w:pPr>
    </w:p>
    <w:p w:rsidR="00622CC2" w:rsidRDefault="00622CC2" w:rsidP="00622CC2">
      <w:pPr>
        <w:pStyle w:val="a5"/>
      </w:pPr>
      <w:r>
        <w:t>Анализ анкетирования</w:t>
      </w:r>
    </w:p>
    <w:p w:rsidR="00622CC2" w:rsidRDefault="00622CC2" w:rsidP="00622CC2">
      <w:pPr>
        <w:pStyle w:val="a5"/>
      </w:pPr>
    </w:p>
    <w:p w:rsidR="00622CC2" w:rsidRDefault="00622CC2" w:rsidP="00622CC2">
      <w:pPr>
        <w:ind w:firstLine="360"/>
        <w:jc w:val="both"/>
      </w:pPr>
      <w:r>
        <w:t xml:space="preserve">Период проведения опроса (анкетирования) населения – </w:t>
      </w:r>
      <w:r w:rsidR="00AB0E9B">
        <w:rPr>
          <w:u w:val="single"/>
        </w:rPr>
        <w:t xml:space="preserve">апрель </w:t>
      </w:r>
      <w:r w:rsidR="00672C1E">
        <w:rPr>
          <w:u w:val="single"/>
        </w:rPr>
        <w:t>20</w:t>
      </w:r>
      <w:r w:rsidR="009715D7">
        <w:rPr>
          <w:u w:val="single"/>
        </w:rPr>
        <w:t>22</w:t>
      </w:r>
      <w:r w:rsidRPr="00622CC2">
        <w:rPr>
          <w:u w:val="single"/>
        </w:rPr>
        <w:t xml:space="preserve"> г.</w:t>
      </w:r>
    </w:p>
    <w:p w:rsidR="00622CC2" w:rsidRDefault="00622CC2" w:rsidP="00622CC2">
      <w:pPr>
        <w:ind w:firstLine="360"/>
        <w:jc w:val="both"/>
      </w:pPr>
      <w:r>
        <w:t>С</w:t>
      </w:r>
      <w:r w:rsidRPr="00156B4D">
        <w:t>реднемесячно</w:t>
      </w:r>
      <w:r>
        <w:t>е</w:t>
      </w:r>
      <w:r w:rsidRPr="00156B4D">
        <w:t xml:space="preserve"> количеств</w:t>
      </w:r>
      <w:r>
        <w:t>о</w:t>
      </w:r>
      <w:r w:rsidRPr="00156B4D">
        <w:t xml:space="preserve"> получателей муниципальных услуг, определяемо</w:t>
      </w:r>
      <w:r>
        <w:t>е</w:t>
      </w:r>
      <w:r w:rsidRPr="00156B4D">
        <w:t xml:space="preserve"> на основании данных за шесть месяцев, предшествующих</w:t>
      </w:r>
      <w:r>
        <w:t xml:space="preserve"> месяцу проведения исследования - </w:t>
      </w:r>
      <w:r w:rsidR="00672C1E" w:rsidRPr="00672C1E">
        <w:rPr>
          <w:u w:val="single"/>
        </w:rPr>
        <w:t>2</w:t>
      </w:r>
      <w:r w:rsidR="009715D7">
        <w:rPr>
          <w:u w:val="single"/>
        </w:rPr>
        <w:t>43</w:t>
      </w:r>
      <w:r>
        <w:t xml:space="preserve"> чел.</w:t>
      </w:r>
    </w:p>
    <w:p w:rsidR="00622CC2" w:rsidRDefault="007B7CA8" w:rsidP="00622CC2">
      <w:pPr>
        <w:ind w:firstLine="360"/>
        <w:jc w:val="both"/>
      </w:pPr>
      <w:r>
        <w:t>Обще</w:t>
      </w:r>
      <w:r w:rsidR="00D83B96">
        <w:t xml:space="preserve">е </w:t>
      </w:r>
      <w:r w:rsidR="00672C1E">
        <w:t xml:space="preserve">количество </w:t>
      </w:r>
      <w:proofErr w:type="gramStart"/>
      <w:r w:rsidR="00672C1E">
        <w:t>опрошенных</w:t>
      </w:r>
      <w:proofErr w:type="gramEnd"/>
      <w:r w:rsidR="00672C1E">
        <w:t xml:space="preserve">: </w:t>
      </w:r>
      <w:r w:rsidR="009715D7">
        <w:t>73</w:t>
      </w:r>
      <w:r>
        <w:t xml:space="preserve"> человек</w:t>
      </w:r>
      <w:r w:rsidR="009715D7">
        <w:t>а</w:t>
      </w:r>
      <w:r>
        <w:t xml:space="preserve"> </w:t>
      </w:r>
      <w:r w:rsidR="00622CC2">
        <w:t>/</w:t>
      </w:r>
      <w:r w:rsidR="009715D7">
        <w:t>30</w:t>
      </w:r>
      <w:r>
        <w:t xml:space="preserve"> %</w:t>
      </w:r>
    </w:p>
    <w:p w:rsidR="00622CC2" w:rsidRDefault="00622CC2" w:rsidP="00622CC2">
      <w:pPr>
        <w:rPr>
          <w:i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2258"/>
        <w:gridCol w:w="1858"/>
        <w:gridCol w:w="2342"/>
      </w:tblGrid>
      <w:tr w:rsidR="00622CC2" w:rsidRPr="006D40ED" w:rsidTr="005A785B">
        <w:trPr>
          <w:trHeight w:val="230"/>
        </w:trPr>
        <w:tc>
          <w:tcPr>
            <w:tcW w:w="2485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</w:rPr>
            </w:pPr>
            <w:r w:rsidRPr="006D40ED">
              <w:rPr>
                <w:b w:val="0"/>
                <w:sz w:val="22"/>
                <w:szCs w:val="22"/>
              </w:rPr>
              <w:t>Вопросы</w:t>
            </w:r>
          </w:p>
        </w:tc>
        <w:tc>
          <w:tcPr>
            <w:tcW w:w="2339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</w:rPr>
            </w:pPr>
            <w:r w:rsidRPr="006D40ED">
              <w:rPr>
                <w:b w:val="0"/>
                <w:sz w:val="22"/>
                <w:szCs w:val="22"/>
              </w:rPr>
              <w:t>Варианты ответов</w:t>
            </w:r>
          </w:p>
        </w:tc>
        <w:tc>
          <w:tcPr>
            <w:tcW w:w="1980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</w:rPr>
            </w:pPr>
            <w:r w:rsidRPr="006D40ED">
              <w:rPr>
                <w:b w:val="0"/>
                <w:sz w:val="22"/>
                <w:szCs w:val="22"/>
              </w:rPr>
              <w:t>Ответы</w:t>
            </w:r>
            <w:r>
              <w:rPr>
                <w:b w:val="0"/>
                <w:sz w:val="22"/>
                <w:szCs w:val="22"/>
              </w:rPr>
              <w:t xml:space="preserve"> – чел. / %</w:t>
            </w:r>
            <w:r w:rsidRPr="00A76BCF">
              <w:rPr>
                <w:b w:val="0"/>
              </w:rPr>
              <w:t>от общего числа опрошенных получателей услуг</w:t>
            </w:r>
          </w:p>
        </w:tc>
        <w:tc>
          <w:tcPr>
            <w:tcW w:w="2622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Рекомендация по устранению выявленных недостатков</w:t>
            </w: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16" w:hanging="180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 xml:space="preserve"> Оцените комфортность помещений и площадок, предназначенных</w:t>
            </w:r>
            <w:r w:rsidRPr="00C9447B">
              <w:rPr>
                <w:sz w:val="22"/>
                <w:szCs w:val="22"/>
              </w:rPr>
              <w:t>для оказания муниципальных услуг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9715D7" w:rsidP="005A785B">
            <w:pPr>
              <w:pStyle w:val="a3"/>
              <w:ind w:left="-36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67</w:t>
            </w:r>
            <w:r w:rsidR="00672C1E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91</w:t>
            </w:r>
            <w:r w:rsidR="00672C1E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8</w:t>
            </w:r>
            <w:r w:rsidR="00E87D21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622" w:type="dxa"/>
            <w:vMerge w:val="restart"/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9E3130" w:rsidRDefault="00622CC2" w:rsidP="005A785B">
            <w:pPr>
              <w:pStyle w:val="a3"/>
              <w:ind w:left="216" w:hanging="180"/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  <w:p w:rsidR="00622CC2" w:rsidRPr="00FD4875" w:rsidRDefault="00622CC2" w:rsidP="005A785B">
            <w:pPr>
              <w:shd w:val="clear" w:color="auto" w:fill="FFFFFF"/>
              <w:ind w:left="2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672C1E" w:rsidP="005A785B">
            <w:pPr>
              <w:pStyle w:val="a3"/>
              <w:ind w:left="-36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>/</w:t>
            </w:r>
            <w:r w:rsidR="009715D7">
              <w:rPr>
                <w:b w:val="0"/>
                <w:sz w:val="22"/>
                <w:szCs w:val="22"/>
              </w:rPr>
              <w:t>8,21</w:t>
            </w:r>
            <w:r w:rsidR="00E87D21" w:rsidRPr="00E87D21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677"/>
        </w:trPr>
        <w:tc>
          <w:tcPr>
            <w:tcW w:w="2485" w:type="dxa"/>
            <w:vMerge/>
          </w:tcPr>
          <w:p w:rsidR="00622CC2" w:rsidRPr="009E3130" w:rsidRDefault="00622CC2" w:rsidP="005A785B">
            <w:pPr>
              <w:pStyle w:val="a3"/>
              <w:ind w:left="216" w:hanging="180"/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 w:rsidRPr="00FD4875">
              <w:rPr>
                <w:b/>
              </w:rPr>
              <w:t>Удовлетворены ли Вы материально-техническ</w:t>
            </w:r>
            <w:r>
              <w:rPr>
                <w:b/>
              </w:rPr>
              <w:t>им обеспечением</w:t>
            </w:r>
            <w:r w:rsidRPr="00FD4875">
              <w:rPr>
                <w:b/>
              </w:rPr>
              <w:t>?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</w:pPr>
          </w:p>
        </w:tc>
        <w:tc>
          <w:tcPr>
            <w:tcW w:w="1980" w:type="dxa"/>
          </w:tcPr>
          <w:p w:rsidR="00622CC2" w:rsidRPr="00E87D21" w:rsidRDefault="009715D7" w:rsidP="005A785B">
            <w:pPr>
              <w:pStyle w:val="a3"/>
              <w:ind w:left="-36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61</w:t>
            </w:r>
            <w:r w:rsidR="00672C1E">
              <w:rPr>
                <w:b w:val="0"/>
                <w:sz w:val="22"/>
                <w:szCs w:val="22"/>
              </w:rPr>
              <w:t>/8</w:t>
            </w:r>
            <w:r>
              <w:rPr>
                <w:b w:val="0"/>
                <w:sz w:val="22"/>
                <w:szCs w:val="22"/>
              </w:rPr>
              <w:t>3,56</w:t>
            </w:r>
            <w:r w:rsidR="00E87D21" w:rsidRPr="00E87D21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622" w:type="dxa"/>
            <w:vMerge w:val="restart"/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5A785B">
            <w:pPr>
              <w:pStyle w:val="a3"/>
              <w:ind w:left="216" w:hanging="180"/>
              <w:rPr>
                <w:b w:val="0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9715D7" w:rsidP="005A785B">
            <w:pPr>
              <w:pStyle w:val="a3"/>
              <w:ind w:left="-36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672C1E">
              <w:rPr>
                <w:b w:val="0"/>
                <w:sz w:val="22"/>
                <w:szCs w:val="22"/>
              </w:rPr>
              <w:t>/</w:t>
            </w:r>
            <w:r w:rsidR="00672C1E">
              <w:rPr>
                <w:b w:val="0"/>
                <w:sz w:val="22"/>
                <w:szCs w:val="22"/>
                <w:lang w:val="en-US"/>
              </w:rPr>
              <w:t>16</w:t>
            </w:r>
            <w:r>
              <w:rPr>
                <w:b w:val="0"/>
                <w:sz w:val="22"/>
                <w:szCs w:val="22"/>
              </w:rPr>
              <w:t>,43</w:t>
            </w:r>
            <w:r w:rsidR="00E87D21" w:rsidRPr="00E87D21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362"/>
        </w:trPr>
        <w:tc>
          <w:tcPr>
            <w:tcW w:w="2485" w:type="dxa"/>
            <w:vMerge/>
          </w:tcPr>
          <w:p w:rsidR="00622CC2" w:rsidRPr="006D40ED" w:rsidRDefault="00622CC2" w:rsidP="005A785B">
            <w:pPr>
              <w:pStyle w:val="a3"/>
              <w:ind w:left="216" w:hanging="180"/>
              <w:rPr>
                <w:b w:val="0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</w:pPr>
          </w:p>
        </w:tc>
      </w:tr>
      <w:tr w:rsidR="00622CC2" w:rsidRPr="006D40ED" w:rsidTr="005A785B">
        <w:trPr>
          <w:trHeight w:val="426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информированием о порядке оказания </w:t>
            </w:r>
            <w:r>
              <w:rPr>
                <w:b/>
                <w:sz w:val="22"/>
                <w:szCs w:val="22"/>
              </w:rPr>
              <w:t xml:space="preserve">муниципальных </w:t>
            </w:r>
            <w:r w:rsidRPr="008E0E17">
              <w:rPr>
                <w:b/>
                <w:sz w:val="22"/>
                <w:szCs w:val="22"/>
              </w:rPr>
              <w:t>услуг?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2CC2" w:rsidRPr="006D40ED" w:rsidRDefault="009715D7" w:rsidP="005A785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72C1E">
              <w:rPr>
                <w:sz w:val="22"/>
                <w:szCs w:val="22"/>
                <w:lang w:val="en-US"/>
              </w:rPr>
              <w:t>3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443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462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</w:pPr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347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</w:t>
            </w:r>
            <w:r>
              <w:rPr>
                <w:b/>
                <w:sz w:val="22"/>
                <w:szCs w:val="22"/>
              </w:rPr>
              <w:t xml:space="preserve">результатом получениямуниципальных </w:t>
            </w:r>
            <w:r w:rsidRPr="008E0E17">
              <w:rPr>
                <w:b/>
                <w:sz w:val="22"/>
                <w:szCs w:val="22"/>
              </w:rPr>
              <w:t>услуг?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9715D7" w:rsidP="005A785B">
            <w:pPr>
              <w:jc w:val="center"/>
            </w:pPr>
            <w:r>
              <w:rPr>
                <w:sz w:val="22"/>
                <w:szCs w:val="22"/>
              </w:rPr>
              <w:t>73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377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 w:val="restart"/>
          </w:tcPr>
          <w:p w:rsidR="00622CC2" w:rsidRPr="001A6492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</w:t>
            </w:r>
            <w:r>
              <w:rPr>
                <w:b/>
                <w:sz w:val="22"/>
                <w:szCs w:val="22"/>
              </w:rPr>
              <w:t xml:space="preserve">отношением (внимание, вежливость, тактичность) специалистов (тренеров-преподавателей, инструкторов по спорту </w:t>
            </w:r>
            <w:r>
              <w:rPr>
                <w:b/>
                <w:sz w:val="22"/>
                <w:szCs w:val="22"/>
              </w:rPr>
              <w:lastRenderedPageBreak/>
              <w:t>по месту жительства) к Вам?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lastRenderedPageBreak/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9715D7" w:rsidP="005A785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72C1E">
              <w:rPr>
                <w:sz w:val="22"/>
                <w:szCs w:val="22"/>
                <w:lang w:val="en-US"/>
              </w:rPr>
              <w:t>3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</w:pPr>
          </w:p>
        </w:tc>
      </w:tr>
      <w:tr w:rsidR="00622CC2" w:rsidRPr="006D40ED" w:rsidTr="005A785B">
        <w:trPr>
          <w:trHeight w:val="311"/>
        </w:trPr>
        <w:tc>
          <w:tcPr>
            <w:tcW w:w="2485" w:type="dxa"/>
            <w:vMerge w:val="restart"/>
          </w:tcPr>
          <w:p w:rsidR="00622CC2" w:rsidRPr="00375C89" w:rsidRDefault="00622CC2" w:rsidP="00622C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16" w:hanging="180"/>
              <w:jc w:val="left"/>
            </w:pPr>
            <w:r w:rsidRPr="009E3130">
              <w:lastRenderedPageBreak/>
              <w:t>У</w:t>
            </w:r>
            <w:r>
              <w:t xml:space="preserve">довлетворены ли </w:t>
            </w:r>
            <w:r w:rsidRPr="009E3130">
              <w:t>В</w:t>
            </w:r>
            <w:r>
              <w:t>ы компетентностью работниковучреждения</w:t>
            </w:r>
            <w:r w:rsidRPr="009E3130">
              <w:t>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9715D7" w:rsidP="005A785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3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537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491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342"/>
        </w:trPr>
        <w:tc>
          <w:tcPr>
            <w:tcW w:w="2485" w:type="dxa"/>
            <w:vMerge w:val="restart"/>
          </w:tcPr>
          <w:p w:rsidR="00622CC2" w:rsidRDefault="00622CC2" w:rsidP="00622CC2">
            <w:pPr>
              <w:numPr>
                <w:ilvl w:val="0"/>
                <w:numId w:val="2"/>
              </w:numPr>
              <w:tabs>
                <w:tab w:val="num" w:pos="396"/>
              </w:tabs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>Удовлетворены ли В</w:t>
            </w:r>
            <w:r w:rsidRPr="005F39E1">
              <w:rPr>
                <w:b/>
                <w:sz w:val="22"/>
                <w:szCs w:val="22"/>
              </w:rPr>
              <w:t xml:space="preserve">ы графиком работы </w:t>
            </w:r>
            <w:r>
              <w:rPr>
                <w:b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sz w:val="22"/>
                <w:szCs w:val="22"/>
              </w:rPr>
              <w:t>занимающимися</w:t>
            </w:r>
            <w:proofErr w:type="gramEnd"/>
            <w:r w:rsidRPr="005F39E1">
              <w:rPr>
                <w:b/>
                <w:sz w:val="22"/>
                <w:szCs w:val="22"/>
              </w:rPr>
              <w:t>?</w:t>
            </w:r>
          </w:p>
          <w:p w:rsidR="00622CC2" w:rsidRPr="006D40ED" w:rsidRDefault="00622CC2" w:rsidP="005A785B">
            <w:pPr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6D40ED" w:rsidRDefault="009715D7" w:rsidP="00672C1E">
            <w:pPr>
              <w:pStyle w:val="a3"/>
            </w:pP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3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493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394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588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ind w:left="216" w:hanging="180"/>
              <w:rPr>
                <w:b/>
              </w:rPr>
            </w:pPr>
            <w:r w:rsidRPr="00CF6343">
              <w:rPr>
                <w:b/>
                <w:sz w:val="22"/>
                <w:szCs w:val="22"/>
              </w:rPr>
              <w:t>Были ли случаи взимания дополнительной платы за предоставление муниципальной услуги, кроме случаев, установленных законодательством?</w:t>
            </w:r>
          </w:p>
        </w:tc>
        <w:tc>
          <w:tcPr>
            <w:tcW w:w="2339" w:type="dxa"/>
          </w:tcPr>
          <w:p w:rsidR="00622CC2" w:rsidRPr="00E03E77" w:rsidRDefault="00622CC2" w:rsidP="005A785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Были 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691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</w:tcPr>
          <w:p w:rsidR="00622CC2" w:rsidRPr="00E03E77" w:rsidRDefault="00622CC2" w:rsidP="005A785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Не были</w:t>
            </w:r>
          </w:p>
        </w:tc>
        <w:tc>
          <w:tcPr>
            <w:tcW w:w="1980" w:type="dxa"/>
          </w:tcPr>
          <w:p w:rsidR="00622CC2" w:rsidRPr="006D40ED" w:rsidRDefault="009715D7" w:rsidP="00672C1E">
            <w:pPr>
              <w:pStyle w:val="a3"/>
            </w:pP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3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tabs>
                <w:tab w:val="num" w:pos="396"/>
              </w:tabs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>Удовлетворены ли Вы качеством предоставляемых муниципальных услуг?</w:t>
            </w:r>
          </w:p>
        </w:tc>
        <w:tc>
          <w:tcPr>
            <w:tcW w:w="2339" w:type="dxa"/>
            <w:vAlign w:val="center"/>
          </w:tcPr>
          <w:p w:rsidR="00622CC2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  <w:p w:rsidR="00622CC2" w:rsidRPr="00CF6343" w:rsidRDefault="00622CC2" w:rsidP="005A785B"/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6D40ED" w:rsidRDefault="009715D7" w:rsidP="005A785B">
            <w:pPr>
              <w:pStyle w:val="a3"/>
            </w:pP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3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1D384A" w:rsidRDefault="00E87D21" w:rsidP="005A785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1D384A" w:rsidRDefault="00622CC2" w:rsidP="005A785B">
            <w:pPr>
              <w:pStyle w:val="a3"/>
              <w:rPr>
                <w:b w:val="0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622CC2" w:rsidRDefault="00622CC2" w:rsidP="005A785B"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  <w:p w:rsidR="00622CC2" w:rsidRPr="00CF6343" w:rsidRDefault="00622CC2" w:rsidP="005A785B"/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1D384A" w:rsidRDefault="00E87D21" w:rsidP="005A785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22CC2" w:rsidRPr="001D384A" w:rsidRDefault="00622CC2" w:rsidP="005A785B">
            <w:pPr>
              <w:pStyle w:val="a3"/>
              <w:rPr>
                <w:b w:val="0"/>
              </w:rPr>
            </w:pPr>
          </w:p>
        </w:tc>
      </w:tr>
      <w:tr w:rsidR="00622CC2" w:rsidRPr="006D40ED" w:rsidTr="005A785B">
        <w:trPr>
          <w:trHeight w:val="261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>Готовы ли Вы рекомендовать учреждения своим родственникам и знакомым?</w:t>
            </w:r>
          </w:p>
        </w:tc>
        <w:tc>
          <w:tcPr>
            <w:tcW w:w="2339" w:type="dxa"/>
          </w:tcPr>
          <w:p w:rsidR="00622CC2" w:rsidRDefault="00622CC2" w:rsidP="005A785B">
            <w:r>
              <w:t>Да</w:t>
            </w:r>
          </w:p>
          <w:p w:rsidR="00622CC2" w:rsidRDefault="00622CC2" w:rsidP="005A785B"/>
        </w:tc>
        <w:tc>
          <w:tcPr>
            <w:tcW w:w="1980" w:type="dxa"/>
          </w:tcPr>
          <w:p w:rsidR="00622CC2" w:rsidRPr="001D384A" w:rsidRDefault="009715D7" w:rsidP="00672C1E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672C1E">
              <w:rPr>
                <w:b w:val="0"/>
                <w:sz w:val="22"/>
                <w:szCs w:val="22"/>
                <w:lang w:val="en-US"/>
              </w:rPr>
              <w:t>3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1D384A" w:rsidRDefault="00622CC2" w:rsidP="005A785B">
            <w:pPr>
              <w:pStyle w:val="a3"/>
              <w:rPr>
                <w:b w:val="0"/>
              </w:rPr>
            </w:pPr>
          </w:p>
        </w:tc>
      </w:tr>
      <w:tr w:rsidR="00622CC2" w:rsidRPr="006D40ED" w:rsidTr="005A785B">
        <w:trPr>
          <w:trHeight w:val="414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</w:p>
        </w:tc>
        <w:tc>
          <w:tcPr>
            <w:tcW w:w="2339" w:type="dxa"/>
          </w:tcPr>
          <w:p w:rsidR="00622CC2" w:rsidRDefault="00622CC2" w:rsidP="005A785B">
            <w:r>
              <w:t>Нет</w:t>
            </w:r>
          </w:p>
        </w:tc>
        <w:tc>
          <w:tcPr>
            <w:tcW w:w="1980" w:type="dxa"/>
          </w:tcPr>
          <w:p w:rsidR="00622CC2" w:rsidRPr="001D384A" w:rsidRDefault="00E87D21" w:rsidP="005A785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1D384A" w:rsidRDefault="00622CC2" w:rsidP="005A785B">
            <w:pPr>
              <w:pStyle w:val="a3"/>
              <w:rPr>
                <w:b w:val="0"/>
              </w:rPr>
            </w:pPr>
          </w:p>
        </w:tc>
      </w:tr>
      <w:tr w:rsidR="00622CC2" w:rsidRPr="006D40ED" w:rsidTr="005A785B">
        <w:trPr>
          <w:trHeight w:val="1495"/>
        </w:trPr>
        <w:tc>
          <w:tcPr>
            <w:tcW w:w="2485" w:type="dxa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>Комментарии, предложения учреждения</w:t>
            </w:r>
          </w:p>
        </w:tc>
        <w:tc>
          <w:tcPr>
            <w:tcW w:w="6941" w:type="dxa"/>
            <w:gridSpan w:val="3"/>
          </w:tcPr>
          <w:p w:rsidR="00622CC2" w:rsidRPr="00672C1E" w:rsidRDefault="00155924" w:rsidP="001559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МБУ «САШ» </w:t>
            </w:r>
            <w:proofErr w:type="gramStart"/>
            <w:r>
              <w:rPr>
                <w:b w:val="0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sz w:val="22"/>
                <w:szCs w:val="22"/>
              </w:rPr>
              <w:t>. Чебоксары не имеет своего помещения для проведения тренировочн</w:t>
            </w:r>
            <w:bookmarkStart w:id="0" w:name="_GoBack"/>
            <w:bookmarkEnd w:id="0"/>
            <w:r w:rsidR="00672C1E">
              <w:rPr>
                <w:b w:val="0"/>
                <w:sz w:val="22"/>
                <w:szCs w:val="22"/>
              </w:rPr>
              <w:t>ых мероприятий</w:t>
            </w:r>
          </w:p>
        </w:tc>
      </w:tr>
    </w:tbl>
    <w:p w:rsidR="00622CC2" w:rsidRDefault="00622CC2" w:rsidP="00622CC2">
      <w:pPr>
        <w:rPr>
          <w:sz w:val="18"/>
          <w:szCs w:val="18"/>
        </w:rPr>
      </w:pPr>
    </w:p>
    <w:p w:rsidR="00622CC2" w:rsidRPr="00D2581A" w:rsidRDefault="00622CC2" w:rsidP="00622CC2">
      <w:pPr>
        <w:tabs>
          <w:tab w:val="left" w:pos="1830"/>
        </w:tabs>
        <w:rPr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EE1505" w:rsidRDefault="00EE1505"/>
    <w:sectPr w:rsidR="00EE1505" w:rsidSect="00A9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84E"/>
    <w:multiLevelType w:val="hybridMultilevel"/>
    <w:tmpl w:val="0D8CEE78"/>
    <w:lvl w:ilvl="0" w:tplc="3B2C650C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0748"/>
    <w:rsid w:val="000E7989"/>
    <w:rsid w:val="00155924"/>
    <w:rsid w:val="00622CC2"/>
    <w:rsid w:val="00672C1E"/>
    <w:rsid w:val="006A0293"/>
    <w:rsid w:val="007A054E"/>
    <w:rsid w:val="007B7CA8"/>
    <w:rsid w:val="008D5615"/>
    <w:rsid w:val="008F54DF"/>
    <w:rsid w:val="009715D7"/>
    <w:rsid w:val="00A94EB8"/>
    <w:rsid w:val="00AB0E9B"/>
    <w:rsid w:val="00C32266"/>
    <w:rsid w:val="00C70748"/>
    <w:rsid w:val="00D83B96"/>
    <w:rsid w:val="00E87D21"/>
    <w:rsid w:val="00E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unhideWhenUsed/>
    <w:rsid w:val="00622CC2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rsid w:val="00622C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азвание Знак"/>
    <w:aliases w:val=" Знак Знак"/>
    <w:basedOn w:val="a"/>
    <w:next w:val="a6"/>
    <w:link w:val="a7"/>
    <w:qFormat/>
    <w:rsid w:val="00622C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aliases w:val="Название Знак Знак, Знак Знак Знак"/>
    <w:link w:val="a5"/>
    <w:rsid w:val="00622CC2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next w:val="a"/>
    <w:link w:val="1"/>
    <w:uiPriority w:val="10"/>
    <w:qFormat/>
    <w:rsid w:val="00622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622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8D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6"/>
    <w:qFormat/>
    <w:rsid w:val="000E79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semiHidden/>
    <w:unhideWhenUsed/>
    <w:rsid w:val="00622CC2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semiHidden/>
    <w:rsid w:val="00622C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азвание Знак"/>
    <w:aliases w:val=" Знак Знак"/>
    <w:basedOn w:val="a"/>
    <w:next w:val="a6"/>
    <w:link w:val="a7"/>
    <w:qFormat/>
    <w:rsid w:val="00622C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aliases w:val="Название Знак Знак, Знак Знак Знак"/>
    <w:link w:val="a5"/>
    <w:rsid w:val="00622CC2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next w:val="a"/>
    <w:link w:val="1"/>
    <w:uiPriority w:val="10"/>
    <w:qFormat/>
    <w:rsid w:val="00622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622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8D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6"/>
    <w:qFormat/>
    <w:rsid w:val="000E79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DUSASH10</dc:creator>
  <cp:keywords/>
  <dc:description/>
  <cp:lastModifiedBy>Лариса</cp:lastModifiedBy>
  <cp:revision>10</cp:revision>
  <dcterms:created xsi:type="dcterms:W3CDTF">2018-04-17T13:06:00Z</dcterms:created>
  <dcterms:modified xsi:type="dcterms:W3CDTF">2022-03-28T05:49:00Z</dcterms:modified>
</cp:coreProperties>
</file>